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Vincent CAPO CANELLAS, Maire du Bourget</w:t>
      </w:r>
      <w:r>
        <w:rPr>
          <w:rFonts w:ascii="Calibri" w:hAnsi="Calibri" w:cs="Calibri"/>
        </w:rPr>
        <w:t xml:space="preserve"> : merci. Monsieur le Ministre, Monsieur le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Président, Mesdames et Messieurs, je crois que la mobilisation de ce soir montre tout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l’intérêt</w:t>
      </w:r>
      <w:proofErr w:type="gramEnd"/>
      <w:r>
        <w:rPr>
          <w:rFonts w:ascii="Calibri" w:hAnsi="Calibri" w:cs="Calibri"/>
        </w:rPr>
        <w:t xml:space="preserve"> que nous portons collectivement à ce projet de métro automatique du Grand Paris.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Madame POUILLY a rappelé tout à l'heure que nous avons travaillé avec l’équipe de Christian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BLANC à l’époque, autour de Marc VERON également, sur ce projet de développement du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territoi</w:t>
      </w:r>
      <w:r w:rsidR="00CB359E">
        <w:rPr>
          <w:rFonts w:ascii="Calibri" w:hAnsi="Calibri" w:cs="Calibri"/>
        </w:rPr>
        <w:t>re</w:t>
      </w:r>
      <w:proofErr w:type="gramEnd"/>
      <w:r w:rsidR="00CB359E">
        <w:rPr>
          <w:rFonts w:ascii="Calibri" w:hAnsi="Calibri" w:cs="Calibri"/>
        </w:rPr>
        <w:t xml:space="preserve"> que nous avons choisi d’axer</w:t>
      </w:r>
      <w:r>
        <w:rPr>
          <w:rFonts w:ascii="Calibri" w:hAnsi="Calibri" w:cs="Calibri"/>
        </w:rPr>
        <w:t xml:space="preserve">, Jean-Christophe LAGARDE le rappelait à l’instant,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sur</w:t>
      </w:r>
      <w:proofErr w:type="gramEnd"/>
      <w:r>
        <w:rPr>
          <w:rFonts w:ascii="Calibri" w:hAnsi="Calibri" w:cs="Calibri"/>
        </w:rPr>
        <w:t xml:space="preserve"> les transports. Nous savons tous que les transports sont à la base des projets de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développement</w:t>
      </w:r>
      <w:proofErr w:type="gramEnd"/>
      <w:r>
        <w:rPr>
          <w:rFonts w:ascii="Calibri" w:hAnsi="Calibri" w:cs="Calibri"/>
        </w:rPr>
        <w:t xml:space="preserve"> et de vie commune sur un territoire, et que c'est un levier qui nous a très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longtemps</w:t>
      </w:r>
      <w:proofErr w:type="gramEnd"/>
      <w:r>
        <w:rPr>
          <w:rFonts w:ascii="Calibri" w:hAnsi="Calibri" w:cs="Calibri"/>
        </w:rPr>
        <w:t xml:space="preserve"> manqué.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Nous avons longtemps été délaissés de ce point de vue là. Ce projet est une chance. Arc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Express, l’autre projet, nous </w:t>
      </w:r>
      <w:proofErr w:type="gramStart"/>
      <w:r>
        <w:rPr>
          <w:rFonts w:ascii="Calibri" w:hAnsi="Calibri" w:cs="Calibri"/>
        </w:rPr>
        <w:t>évite</w:t>
      </w:r>
      <w:proofErr w:type="gramEnd"/>
      <w:r>
        <w:rPr>
          <w:rFonts w:ascii="Calibri" w:hAnsi="Calibri" w:cs="Calibri"/>
        </w:rPr>
        <w:t xml:space="preserve">. Celui-ci permet de nous desservir, et de nous desservir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utilement</w:t>
      </w:r>
      <w:proofErr w:type="gramEnd"/>
      <w:r>
        <w:rPr>
          <w:rFonts w:ascii="Calibri" w:hAnsi="Calibri" w:cs="Calibri"/>
        </w:rPr>
        <w:t xml:space="preserve"> avec deux gares. Il y a un franc appui de l’ensemble des élus de la communauté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d’agglomération</w:t>
      </w:r>
      <w:proofErr w:type="gramEnd"/>
      <w:r>
        <w:rPr>
          <w:rFonts w:ascii="Calibri" w:hAnsi="Calibri" w:cs="Calibri"/>
        </w:rPr>
        <w:t xml:space="preserve">. Je représente le Bourget. Dugny est présent. Pour Drancy, Jean-Christophe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s’est</w:t>
      </w:r>
      <w:proofErr w:type="gramEnd"/>
      <w:r>
        <w:rPr>
          <w:rFonts w:ascii="Calibri" w:hAnsi="Calibri" w:cs="Calibri"/>
        </w:rPr>
        <w:t xml:space="preserve"> exprimé. Nous avons également travaillé avec le Blanc Mesnil. Didier MIGNOT est présent. Nous avons travaillé avec </w:t>
      </w:r>
      <w:proofErr w:type="spellStart"/>
      <w:r>
        <w:rPr>
          <w:rFonts w:ascii="Calibri" w:hAnsi="Calibri" w:cs="Calibri"/>
        </w:rPr>
        <w:t>Bonneuil-en-France</w:t>
      </w:r>
      <w:proofErr w:type="spellEnd"/>
      <w:r>
        <w:rPr>
          <w:rFonts w:ascii="Calibri" w:hAnsi="Calibri" w:cs="Calibri"/>
        </w:rPr>
        <w:t xml:space="preserve">. Nous avons travaillé également avec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Courneuve sur un projet d’ensemble autour de cela. Et la question qu’on avait à résoudre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ensemble</w:t>
      </w:r>
      <w:proofErr w:type="gramEnd"/>
      <w:r>
        <w:rPr>
          <w:rFonts w:ascii="Calibri" w:hAnsi="Calibri" w:cs="Calibri"/>
        </w:rPr>
        <w:t>, il y a un peu plus d’un an, lorsqu’on a lancé une consultation d’architecte</w:t>
      </w:r>
      <w:r w:rsidR="00CB359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était la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suivante</w:t>
      </w:r>
      <w:proofErr w:type="gramEnd"/>
      <w:r>
        <w:rPr>
          <w:rFonts w:ascii="Calibri" w:hAnsi="Calibri" w:cs="Calibri"/>
        </w:rPr>
        <w:t xml:space="preserve"> : au fond, il y avait une gare au Bourget, qui est une gare RER, qui va bientôt voir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arriver</w:t>
      </w:r>
      <w:proofErr w:type="gramEnd"/>
      <w:r>
        <w:rPr>
          <w:rFonts w:ascii="Calibri" w:hAnsi="Calibri" w:cs="Calibri"/>
        </w:rPr>
        <w:t xml:space="preserve"> la tangentielle Nord. C’est un point d’appui important pour les territoires. C’est déjà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élément d’interconnexion. Y amener le métro du Grand Paris, c’était important. C’était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majeur</w:t>
      </w:r>
      <w:proofErr w:type="gramEnd"/>
      <w:r>
        <w:rPr>
          <w:rFonts w:ascii="Calibri" w:hAnsi="Calibri" w:cs="Calibri"/>
        </w:rPr>
        <w:t xml:space="preserve">, parce que dans ce cas-là, nous avons trois modes de transport. Nous avons le B,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nous</w:t>
      </w:r>
      <w:proofErr w:type="gramEnd"/>
      <w:r>
        <w:rPr>
          <w:rFonts w:ascii="Calibri" w:hAnsi="Calibri" w:cs="Calibri"/>
        </w:rPr>
        <w:t xml:space="preserve"> avons la tangentielle, et nous avons le métro du Grand Paris. Mais simplement, nous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savions</w:t>
      </w:r>
      <w:proofErr w:type="gramEnd"/>
      <w:r>
        <w:rPr>
          <w:rFonts w:ascii="Calibri" w:hAnsi="Calibri" w:cs="Calibri"/>
        </w:rPr>
        <w:t xml:space="preserve"> qu’il y avait un deuxième pôle de développement qui était l’aéroport, et où chacun a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fait</w:t>
      </w:r>
      <w:proofErr w:type="gramEnd"/>
      <w:r w:rsidR="00CB359E">
        <w:rPr>
          <w:rFonts w:ascii="Calibri" w:hAnsi="Calibri" w:cs="Calibri"/>
        </w:rPr>
        <w:t xml:space="preserve"> le parcours ici en arrivant de la gare</w:t>
      </w:r>
      <w:r>
        <w:rPr>
          <w:rFonts w:ascii="Calibri" w:hAnsi="Calibri" w:cs="Calibri"/>
        </w:rPr>
        <w:t xml:space="preserve"> du Bourget… Vouloir monter au musée de l’air qui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est</w:t>
      </w:r>
      <w:proofErr w:type="gramEnd"/>
      <w:r>
        <w:rPr>
          <w:rFonts w:ascii="Calibri" w:hAnsi="Calibri" w:cs="Calibri"/>
        </w:rPr>
        <w:t xml:space="preserve"> quand même le premier au monde par ses collections, vouloir monter au salon du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Bourget qui est aussi le premier au monde, vouloir aller travailler sur l’aéroport d’affaires, ce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n’était</w:t>
      </w:r>
      <w:proofErr w:type="gramEnd"/>
      <w:r>
        <w:rPr>
          <w:rFonts w:ascii="Calibri" w:hAnsi="Calibri" w:cs="Calibri"/>
        </w:rPr>
        <w:t xml:space="preserve"> pas une évidence. Nous avions un problème à résoudre qui était : comment, au fond,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nous</w:t>
      </w:r>
      <w:proofErr w:type="gramEnd"/>
      <w:r>
        <w:rPr>
          <w:rFonts w:ascii="Calibri" w:hAnsi="Calibri" w:cs="Calibri"/>
        </w:rPr>
        <w:t xml:space="preserve"> nous accrochons sur un hub de transport très puissant au Sud, qui est la gare RER du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Bourget, et enfin comment nous desservons l’aéroport ? Nous avons fait travailler un certain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nombre</w:t>
      </w:r>
      <w:proofErr w:type="gramEnd"/>
      <w:r>
        <w:rPr>
          <w:rFonts w:ascii="Calibri" w:hAnsi="Calibri" w:cs="Calibri"/>
        </w:rPr>
        <w:t xml:space="preserve"> de cabinets d’architectes qui sont présents : l’atelier de PORTZAMPARC, l’atelier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CASTRO et puis Jean-Marie DUTHILLEUIL, AREP, spécialiste des transports. De cela est sortie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une</w:t>
      </w:r>
      <w:proofErr w:type="gramEnd"/>
      <w:r>
        <w:rPr>
          <w:rFonts w:ascii="Calibri" w:hAnsi="Calibri" w:cs="Calibri"/>
        </w:rPr>
        <w:t xml:space="preserve"> proposition qu’on a travaillée ensemble, et qui est la proposition à deux gares. Nous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sommes</w:t>
      </w:r>
      <w:proofErr w:type="gramEnd"/>
      <w:r>
        <w:rPr>
          <w:rFonts w:ascii="Calibri" w:hAnsi="Calibri" w:cs="Calibri"/>
        </w:rPr>
        <w:t xml:space="preserve"> heureux de ce travail de coproduction qui a été fait, également en partie avec l’État,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pour</w:t>
      </w:r>
      <w:proofErr w:type="gramEnd"/>
      <w:r>
        <w:rPr>
          <w:rFonts w:ascii="Calibri" w:hAnsi="Calibri" w:cs="Calibri"/>
        </w:rPr>
        <w:t xml:space="preserve"> arriver à cela.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Maintenant, Jean-Christophe a dit les choses : c'est-à-dire qu’autour de ces deux gares, nous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allons</w:t>
      </w:r>
      <w:proofErr w:type="gramEnd"/>
      <w:r>
        <w:rPr>
          <w:rFonts w:ascii="Calibri" w:hAnsi="Calibri" w:cs="Calibri"/>
        </w:rPr>
        <w:t xml:space="preserve"> pouvoir structurer des projets de territoire. Maintenant, tout n’est pas gagné, et tout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n’est</w:t>
      </w:r>
      <w:proofErr w:type="gramEnd"/>
      <w:r>
        <w:rPr>
          <w:rFonts w:ascii="Calibri" w:hAnsi="Calibri" w:cs="Calibri"/>
        </w:rPr>
        <w:t xml:space="preserve"> pas réussi. La ligne 7 au fond, il faut 200 millions d’euros à peu près pour la ramener là,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nous aurions là quatre modes de transp</w:t>
      </w:r>
      <w:r w:rsidR="00CB359E">
        <w:rPr>
          <w:rFonts w:ascii="Calibri" w:hAnsi="Calibri" w:cs="Calibri"/>
        </w:rPr>
        <w:t xml:space="preserve">ort, c'est-à-dire </w:t>
      </w:r>
      <w:r>
        <w:rPr>
          <w:rFonts w:ascii="Calibri" w:hAnsi="Calibri" w:cs="Calibri"/>
        </w:rPr>
        <w:t>un des hub</w:t>
      </w:r>
      <w:r w:rsidR="00CB359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les plus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puissants</w:t>
      </w:r>
      <w:proofErr w:type="gramEnd"/>
      <w:r>
        <w:rPr>
          <w:rFonts w:ascii="Calibri" w:hAnsi="Calibri" w:cs="Calibri"/>
        </w:rPr>
        <w:t xml:space="preserve"> du Grand Paris, et que notre territoire qui a longtemps été délaissé en matière de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transport</w:t>
      </w:r>
      <w:r w:rsidR="00CB359E"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</w:rPr>
        <w:t xml:space="preserve">, devienne un des territoires les mieux desservis de l’Île-de-France. Autour de cela,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 xml:space="preserve"> y a beaucoup d’emplois, et il y a beaucoup d’équipements à la clé. C’est pourquoi nous nous battons. Premier élément, la ligne 7 doit venir. Nous irons au bout de l’interconnexion.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Deuxième élément, Jean Christophe en a dit un mot tout à l'heure, la gare TGV. Nous ne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sommes</w:t>
      </w:r>
      <w:proofErr w:type="gramEnd"/>
      <w:r>
        <w:rPr>
          <w:rFonts w:ascii="Calibri" w:hAnsi="Calibri" w:cs="Calibri"/>
        </w:rPr>
        <w:t xml:space="preserve"> pas là à une querelle de clochers. Nous sommes là simplement à nous dire que dans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projet de territoire qui a beaucoup d’espaces à aménager, c’était un tort, c’était un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problème</w:t>
      </w:r>
      <w:proofErr w:type="gramEnd"/>
      <w:r>
        <w:rPr>
          <w:rFonts w:ascii="Calibri" w:hAnsi="Calibri" w:cs="Calibri"/>
        </w:rPr>
        <w:t xml:space="preserve"> hier, d’avoir des friches. C’est une chance demain. Dans ce projet de territoire là,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amener</w:t>
      </w:r>
      <w:proofErr w:type="gramEnd"/>
      <w:r>
        <w:rPr>
          <w:rFonts w:ascii="Calibri" w:hAnsi="Calibri" w:cs="Calibri"/>
        </w:rPr>
        <w:t xml:space="preserve"> le TGV, cela change la jauge globale du projet. Et il y a besoin d’une gare TGV au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Nord de l’Île-de-France. Elle peut être chez nous. Cette gare, nous l’avons fait dessiner. </w:t>
      </w:r>
      <w:proofErr w:type="spellStart"/>
      <w:r>
        <w:rPr>
          <w:rFonts w:ascii="Calibri" w:hAnsi="Calibri" w:cs="Calibri"/>
        </w:rPr>
        <w:t>Jean-</w:t>
      </w:r>
      <w:proofErr w:type="spellEnd"/>
      <w:r>
        <w:rPr>
          <w:rFonts w:ascii="Helvetica" w:hAnsi="Helvetica" w:cs="Helvetica"/>
        </w:rPr>
        <w:t xml:space="preserve">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Marie DUTHILLEUL a proposé une gare qui permet en gare RER du Bourget d’accueillir le B, la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tangentielle</w:t>
      </w:r>
      <w:proofErr w:type="gramEnd"/>
      <w:r>
        <w:rPr>
          <w:rFonts w:ascii="Calibri" w:hAnsi="Calibri" w:cs="Calibri"/>
        </w:rPr>
        <w:t xml:space="preserve">, la ligne 7, le métro automatique du Grand Paris et le TGV. Cette gare, vous avez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vu</w:t>
      </w:r>
      <w:proofErr w:type="gramEnd"/>
      <w:r>
        <w:rPr>
          <w:rFonts w:ascii="Calibri" w:hAnsi="Calibri" w:cs="Calibri"/>
        </w:rPr>
        <w:t xml:space="preserve"> un certain nombre de visuels, reste un débat à ouvrir entre nous, une concertation à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mener</w:t>
      </w:r>
      <w:proofErr w:type="gramEnd"/>
      <w:r>
        <w:rPr>
          <w:rFonts w:ascii="Calibri" w:hAnsi="Calibri" w:cs="Calibri"/>
        </w:rPr>
        <w:t xml:space="preserve">. Mais nous avons prouvé qu’on savait, ici, créer tout cela, et en plus du TGV, faire une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gare</w:t>
      </w:r>
      <w:proofErr w:type="gramEnd"/>
      <w:r>
        <w:rPr>
          <w:rFonts w:ascii="Calibri" w:hAnsi="Calibri" w:cs="Calibri"/>
        </w:rPr>
        <w:t xml:space="preserve">, enfin humaine, enfin accessible, enfin utile.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Utile à la fois aux populations, et utile parce qu’elle sera un levier de développement. Voilà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ce</w:t>
      </w:r>
      <w:proofErr w:type="gramEnd"/>
      <w:r>
        <w:rPr>
          <w:rFonts w:ascii="Calibri" w:hAnsi="Calibri" w:cs="Calibri"/>
        </w:rPr>
        <w:t xml:space="preserve"> que je voulais dire. Plein accord sur le projet de l’ensemble. Penser à la ligne 7 qui est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indispensable</w:t>
      </w:r>
      <w:proofErr w:type="gramEnd"/>
      <w:r>
        <w:rPr>
          <w:rFonts w:ascii="Calibri" w:hAnsi="Calibri" w:cs="Calibri"/>
        </w:rPr>
        <w:t xml:space="preserve">, et penser aussi à la dimension TGV. Voilà. C’est un élément de vie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quotidienne</w:t>
      </w:r>
      <w:proofErr w:type="gramEnd"/>
      <w:r>
        <w:rPr>
          <w:rFonts w:ascii="Calibri" w:hAnsi="Calibri" w:cs="Calibri"/>
        </w:rPr>
        <w:t xml:space="preserve"> pour nous. C’est un élément aussi qui montrera que ce secteur-là, globalement,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peut</w:t>
      </w:r>
      <w:proofErr w:type="gramEnd"/>
      <w:r>
        <w:rPr>
          <w:rFonts w:ascii="Calibri" w:hAnsi="Calibri" w:cs="Calibri"/>
        </w:rPr>
        <w:t xml:space="preserve"> être utile à toute la métropole. Nous le sommes déjà, premier salon au monde en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aéronautique</w:t>
      </w:r>
      <w:proofErr w:type="gramEnd"/>
      <w:r>
        <w:rPr>
          <w:rFonts w:ascii="Calibri" w:hAnsi="Calibri" w:cs="Calibri"/>
        </w:rPr>
        <w:t xml:space="preserve">, premier musée au monde, et puis, premier aéroport d’affaire d’Europe. Il faut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Calibri" w:hAnsi="Calibri" w:cs="Calibri"/>
        </w:rPr>
        <w:t>maintenant</w:t>
      </w:r>
      <w:proofErr w:type="gramEnd"/>
      <w:r>
        <w:rPr>
          <w:rFonts w:ascii="Calibri" w:hAnsi="Calibri" w:cs="Calibri"/>
        </w:rPr>
        <w:t xml:space="preserve"> nous donner tous les éléments qui nous permettent d’aller encore de l’avant. </w:t>
      </w:r>
    </w:p>
    <w:p w:rsidR="005E6679" w:rsidRDefault="005E6679" w:rsidP="005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Merci. </w:t>
      </w:r>
    </w:p>
    <w:p w:rsidR="0078113D" w:rsidRDefault="0078113D"/>
    <w:sectPr w:rsidR="0078113D" w:rsidSect="00631273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667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C7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4399</Characters>
  <Application>Microsoft Macintosh Word</Application>
  <DocSecurity>0</DocSecurity>
  <Lines>36</Lines>
  <Paragraphs>8</Paragraphs>
  <ScaleCrop>false</ScaleCrop>
  <Company>Mairie du Bourget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Capo-Canellas</dc:creator>
  <cp:keywords/>
  <cp:lastModifiedBy>Vincent Capo-Canellas</cp:lastModifiedBy>
  <cp:revision>2</cp:revision>
  <dcterms:created xsi:type="dcterms:W3CDTF">2010-11-30T11:41:00Z</dcterms:created>
  <dcterms:modified xsi:type="dcterms:W3CDTF">2010-11-30T11:51:00Z</dcterms:modified>
</cp:coreProperties>
</file>